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E9" w:rsidRPr="00217C27" w:rsidRDefault="00BC2CE9" w:rsidP="00BC2CE9">
      <w:pPr>
        <w:spacing w:after="0"/>
        <w:jc w:val="center"/>
        <w:rPr>
          <w:rFonts w:cs="Times New Roman"/>
          <w:b/>
          <w:sz w:val="24"/>
          <w:szCs w:val="24"/>
        </w:rPr>
      </w:pPr>
      <w:r w:rsidRPr="00217C27">
        <w:rPr>
          <w:rFonts w:cs="Times New Roman"/>
          <w:b/>
          <w:sz w:val="24"/>
          <w:szCs w:val="24"/>
        </w:rPr>
        <w:t>Учебная дисциплина «Социальная диагностика»</w:t>
      </w:r>
    </w:p>
    <w:p w:rsidR="00BC2CE9" w:rsidRPr="00217C27" w:rsidRDefault="00BC2CE9" w:rsidP="00BC2CE9">
      <w:pPr>
        <w:spacing w:after="0"/>
        <w:jc w:val="center"/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8"/>
        <w:gridCol w:w="6023"/>
      </w:tblGrid>
      <w:tr w:rsidR="00BC2CE9" w:rsidRPr="00217C27" w:rsidTr="00D1629D">
        <w:tc>
          <w:tcPr>
            <w:tcW w:w="4927" w:type="dxa"/>
          </w:tcPr>
          <w:p w:rsidR="00BC2CE9" w:rsidRPr="00217C27" w:rsidRDefault="00BC2CE9" w:rsidP="00D162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7C27">
              <w:rPr>
                <w:rFonts w:cs="Times New Roman"/>
                <w:b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9498" w:type="dxa"/>
          </w:tcPr>
          <w:p w:rsidR="00BC2CE9" w:rsidRPr="00217C27" w:rsidRDefault="00BC2CE9" w:rsidP="00D1629D">
            <w:pPr>
              <w:rPr>
                <w:rFonts w:cs="Times New Roman"/>
                <w:sz w:val="24"/>
                <w:szCs w:val="24"/>
              </w:rPr>
            </w:pPr>
            <w:r w:rsidRPr="00217C27">
              <w:rPr>
                <w:rFonts w:cs="Times New Roman"/>
                <w:sz w:val="24"/>
                <w:szCs w:val="24"/>
              </w:rPr>
              <w:t xml:space="preserve">Образовательная программа </w:t>
            </w:r>
            <w:proofErr w:type="spellStart"/>
            <w:r w:rsidRPr="00217C27">
              <w:rPr>
                <w:rFonts w:cs="Times New Roman"/>
                <w:sz w:val="24"/>
                <w:szCs w:val="24"/>
              </w:rPr>
              <w:t>бакалавриата</w:t>
            </w:r>
            <w:proofErr w:type="spellEnd"/>
            <w:r w:rsidRPr="00217C2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C2CE9" w:rsidRPr="00217C27" w:rsidRDefault="00BC2CE9" w:rsidP="00D1629D">
            <w:pPr>
              <w:rPr>
                <w:rFonts w:cs="Times New Roman"/>
                <w:sz w:val="24"/>
                <w:szCs w:val="24"/>
              </w:rPr>
            </w:pPr>
            <w:r w:rsidRPr="00217C27">
              <w:rPr>
                <w:rFonts w:cs="Times New Roman"/>
                <w:sz w:val="24"/>
                <w:szCs w:val="24"/>
              </w:rPr>
              <w:t>(</w:t>
            </w:r>
            <w:r w:rsidRPr="00217C2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217C27">
              <w:rPr>
                <w:rFonts w:cs="Times New Roman"/>
                <w:sz w:val="24"/>
                <w:szCs w:val="24"/>
              </w:rPr>
              <w:t xml:space="preserve"> ступень высшего образования).</w:t>
            </w:r>
          </w:p>
          <w:p w:rsidR="00BC2CE9" w:rsidRPr="00217C27" w:rsidRDefault="00BC2CE9" w:rsidP="00D1629D">
            <w:pPr>
              <w:jc w:val="both"/>
              <w:rPr>
                <w:rFonts w:cs="Times New Roman"/>
                <w:sz w:val="24"/>
                <w:szCs w:val="24"/>
              </w:rPr>
            </w:pPr>
            <w:r w:rsidRPr="00217C27">
              <w:rPr>
                <w:rFonts w:cs="Times New Roman"/>
                <w:sz w:val="24"/>
                <w:szCs w:val="24"/>
              </w:rPr>
              <w:t>Специальность  1 -86 01 01 Социальная работа (социально-педагогическая деятельность)</w:t>
            </w:r>
          </w:p>
          <w:p w:rsidR="00BC2CE9" w:rsidRPr="00217C27" w:rsidRDefault="00BC2CE9" w:rsidP="00D1629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2CE9" w:rsidRPr="00217C27" w:rsidTr="00D1629D">
        <w:tc>
          <w:tcPr>
            <w:tcW w:w="4927" w:type="dxa"/>
          </w:tcPr>
          <w:p w:rsidR="00BC2CE9" w:rsidRPr="00217C27" w:rsidRDefault="00BC2CE9" w:rsidP="00D162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7C27">
              <w:rPr>
                <w:rFonts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9498" w:type="dxa"/>
          </w:tcPr>
          <w:p w:rsidR="00BC2CE9" w:rsidRPr="00217C27" w:rsidRDefault="00BC2CE9" w:rsidP="00D1629D">
            <w:pPr>
              <w:keepNext/>
              <w:keepLines/>
              <w:jc w:val="both"/>
              <w:outlineLvl w:val="2"/>
              <w:rPr>
                <w:rFonts w:cs="Times New Roman"/>
                <w:sz w:val="24"/>
                <w:szCs w:val="24"/>
              </w:rPr>
            </w:pPr>
            <w:r w:rsidRPr="00217C27">
              <w:rPr>
                <w:rFonts w:cs="Times New Roman"/>
                <w:sz w:val="24"/>
                <w:szCs w:val="24"/>
              </w:rPr>
              <w:t>Методы социальной диагностики. Социометрические методы диагностики. Социально-педагогическая диагностика детей дошкольного и младшего школьного возраста. Социально-педагогическая диагностика детей подросткового и юношеского возраста. Социально-психологическое обследование семьи. Социально-педагогическая диагностика, предупреждение и разрешение педагогических конфликтов.</w:t>
            </w:r>
          </w:p>
        </w:tc>
      </w:tr>
      <w:tr w:rsidR="00BC2CE9" w:rsidRPr="00217C27" w:rsidTr="00D1629D">
        <w:tc>
          <w:tcPr>
            <w:tcW w:w="4927" w:type="dxa"/>
          </w:tcPr>
          <w:p w:rsidR="00BC2CE9" w:rsidRPr="00217C27" w:rsidRDefault="00BC2CE9" w:rsidP="00D162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7C27">
              <w:rPr>
                <w:rFonts w:cs="Times New Roman"/>
                <w:b/>
                <w:sz w:val="24"/>
                <w:szCs w:val="24"/>
              </w:rPr>
              <w:t>Формируемые компетенции, результаты обучения</w:t>
            </w:r>
          </w:p>
        </w:tc>
        <w:tc>
          <w:tcPr>
            <w:tcW w:w="9498" w:type="dxa"/>
          </w:tcPr>
          <w:p w:rsidR="00BC2CE9" w:rsidRPr="00217C27" w:rsidRDefault="00BC2CE9" w:rsidP="00D1629D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17C27">
              <w:rPr>
                <w:rFonts w:cs="Times New Roman"/>
                <w:sz w:val="24"/>
                <w:szCs w:val="24"/>
                <w:shd w:val="clear" w:color="auto" w:fill="FFFFFF"/>
              </w:rPr>
              <w:t>Базовые профессиональные компетенции: определять характер, объем и техническую последовательность необходимой социальной помощи и поддержки; применять знания о возрастных особенностях при  анализе социально-значимых проблем клиента.</w:t>
            </w:r>
          </w:p>
        </w:tc>
      </w:tr>
      <w:tr w:rsidR="00BC2CE9" w:rsidRPr="00217C27" w:rsidTr="00D1629D">
        <w:tc>
          <w:tcPr>
            <w:tcW w:w="4927" w:type="dxa"/>
          </w:tcPr>
          <w:p w:rsidR="00BC2CE9" w:rsidRPr="00217C27" w:rsidRDefault="00BC2CE9" w:rsidP="00D162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17C27">
              <w:rPr>
                <w:rFonts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9498" w:type="dxa"/>
          </w:tcPr>
          <w:p w:rsidR="00BC2CE9" w:rsidRPr="00217C27" w:rsidRDefault="00BC2CE9" w:rsidP="00D1629D">
            <w:pPr>
              <w:rPr>
                <w:rFonts w:cs="Times New Roman"/>
                <w:sz w:val="24"/>
                <w:szCs w:val="24"/>
              </w:rPr>
            </w:pPr>
            <w:r w:rsidRPr="00217C27">
              <w:rPr>
                <w:rFonts w:cs="Times New Roman"/>
                <w:sz w:val="24"/>
                <w:szCs w:val="24"/>
              </w:rPr>
              <w:t>Методы и технологии социальной работы. Психологические основы социальной работы. Социально-педагогическая работа с семьей. Социально-педагогическая работа с детьми. Социально-педагогическая работа с людьми зрелого возраста.</w:t>
            </w:r>
          </w:p>
        </w:tc>
      </w:tr>
      <w:tr w:rsidR="00BC2CE9" w:rsidRPr="00217C27" w:rsidTr="00D1629D">
        <w:tc>
          <w:tcPr>
            <w:tcW w:w="4927" w:type="dxa"/>
          </w:tcPr>
          <w:p w:rsidR="00BC2CE9" w:rsidRPr="00217C27" w:rsidRDefault="00BC2CE9" w:rsidP="00D162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7C27">
              <w:rPr>
                <w:rFonts w:cs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9498" w:type="dxa"/>
          </w:tcPr>
          <w:p w:rsidR="00BC2CE9" w:rsidRPr="00217C27" w:rsidRDefault="00BC2CE9" w:rsidP="00D1629D">
            <w:pPr>
              <w:rPr>
                <w:rFonts w:cs="Times New Roman"/>
                <w:sz w:val="24"/>
                <w:szCs w:val="24"/>
              </w:rPr>
            </w:pPr>
            <w:r w:rsidRPr="00217C27">
              <w:rPr>
                <w:rFonts w:cs="Times New Roman"/>
                <w:sz w:val="24"/>
                <w:szCs w:val="24"/>
              </w:rPr>
              <w:t>2 зачетные единицы, 110 академических часов (12 аудиторных, 98 – самостоятельная работа)</w:t>
            </w:r>
          </w:p>
        </w:tc>
      </w:tr>
      <w:tr w:rsidR="00BC2CE9" w:rsidRPr="00217C27" w:rsidTr="00D1629D">
        <w:tc>
          <w:tcPr>
            <w:tcW w:w="4927" w:type="dxa"/>
          </w:tcPr>
          <w:p w:rsidR="00BC2CE9" w:rsidRPr="00217C27" w:rsidRDefault="00BC2CE9" w:rsidP="00D1629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17C27">
              <w:rPr>
                <w:rFonts w:cs="Times New Roman"/>
                <w:b/>
                <w:sz w:val="24"/>
                <w:szCs w:val="24"/>
              </w:rPr>
              <w:t>Семест</w:t>
            </w:r>
            <w:proofErr w:type="gramStart"/>
            <w:r w:rsidRPr="00217C27">
              <w:rPr>
                <w:rFonts w:cs="Times New Roman"/>
                <w:b/>
                <w:sz w:val="24"/>
                <w:szCs w:val="24"/>
              </w:rPr>
              <w:t>р(</w:t>
            </w:r>
            <w:proofErr w:type="gramEnd"/>
            <w:r w:rsidRPr="00217C27">
              <w:rPr>
                <w:rFonts w:cs="Times New Roman"/>
                <w:b/>
                <w:sz w:val="24"/>
                <w:szCs w:val="24"/>
              </w:rPr>
              <w:t>ы), требования и формы текущей и промежуточной аттестации</w:t>
            </w:r>
          </w:p>
        </w:tc>
        <w:tc>
          <w:tcPr>
            <w:tcW w:w="9498" w:type="dxa"/>
          </w:tcPr>
          <w:p w:rsidR="00BC2CE9" w:rsidRPr="00217C27" w:rsidRDefault="00BC2CE9" w:rsidP="00D1629D">
            <w:pPr>
              <w:rPr>
                <w:rFonts w:cs="Times New Roman"/>
                <w:sz w:val="24"/>
                <w:szCs w:val="24"/>
              </w:rPr>
            </w:pPr>
            <w:r w:rsidRPr="00217C27">
              <w:rPr>
                <w:rFonts w:cs="Times New Roman"/>
                <w:sz w:val="24"/>
                <w:szCs w:val="24"/>
              </w:rPr>
              <w:t>6-й, 7-й семестры:  зачет.</w:t>
            </w:r>
          </w:p>
        </w:tc>
      </w:tr>
    </w:tbl>
    <w:p w:rsidR="0094221F" w:rsidRPr="00BC2CE9" w:rsidRDefault="0094221F" w:rsidP="00BC2CE9">
      <w:bookmarkStart w:id="0" w:name="_GoBack"/>
      <w:bookmarkEnd w:id="0"/>
    </w:p>
    <w:sectPr w:rsidR="0094221F" w:rsidRPr="00BC2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C5E8E"/>
    <w:multiLevelType w:val="hybridMultilevel"/>
    <w:tmpl w:val="4A2009F8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E1"/>
    <w:rsid w:val="000123E3"/>
    <w:rsid w:val="000479E4"/>
    <w:rsid w:val="000B79F5"/>
    <w:rsid w:val="00100880"/>
    <w:rsid w:val="001169CC"/>
    <w:rsid w:val="00147771"/>
    <w:rsid w:val="001B6BEA"/>
    <w:rsid w:val="001C491C"/>
    <w:rsid w:val="001F76A0"/>
    <w:rsid w:val="002070AB"/>
    <w:rsid w:val="0021177A"/>
    <w:rsid w:val="002210BF"/>
    <w:rsid w:val="00221A81"/>
    <w:rsid w:val="002A41D9"/>
    <w:rsid w:val="00381F81"/>
    <w:rsid w:val="003A1A0F"/>
    <w:rsid w:val="0047422F"/>
    <w:rsid w:val="004F217D"/>
    <w:rsid w:val="004F5CAB"/>
    <w:rsid w:val="00501A4E"/>
    <w:rsid w:val="00520476"/>
    <w:rsid w:val="00595420"/>
    <w:rsid w:val="00604989"/>
    <w:rsid w:val="00611A13"/>
    <w:rsid w:val="00695FD0"/>
    <w:rsid w:val="006B71B1"/>
    <w:rsid w:val="006C260B"/>
    <w:rsid w:val="006F4704"/>
    <w:rsid w:val="00703871"/>
    <w:rsid w:val="00706EAC"/>
    <w:rsid w:val="00720C2A"/>
    <w:rsid w:val="007661A8"/>
    <w:rsid w:val="007A17E1"/>
    <w:rsid w:val="007E196F"/>
    <w:rsid w:val="007E1F0F"/>
    <w:rsid w:val="00807605"/>
    <w:rsid w:val="00810BB9"/>
    <w:rsid w:val="00853BBB"/>
    <w:rsid w:val="0094221F"/>
    <w:rsid w:val="00987C32"/>
    <w:rsid w:val="009908A8"/>
    <w:rsid w:val="009C17EE"/>
    <w:rsid w:val="009C43D6"/>
    <w:rsid w:val="009D3260"/>
    <w:rsid w:val="009E6EA3"/>
    <w:rsid w:val="00A4489F"/>
    <w:rsid w:val="00A97670"/>
    <w:rsid w:val="00AB501A"/>
    <w:rsid w:val="00B1033E"/>
    <w:rsid w:val="00B47168"/>
    <w:rsid w:val="00B51F2A"/>
    <w:rsid w:val="00B54C1B"/>
    <w:rsid w:val="00B94BCE"/>
    <w:rsid w:val="00BA3752"/>
    <w:rsid w:val="00BB2DFF"/>
    <w:rsid w:val="00BC2CE9"/>
    <w:rsid w:val="00C74C7F"/>
    <w:rsid w:val="00C85EFF"/>
    <w:rsid w:val="00CA2259"/>
    <w:rsid w:val="00D16E6F"/>
    <w:rsid w:val="00DB5D8A"/>
    <w:rsid w:val="00E22BCC"/>
    <w:rsid w:val="00E368FB"/>
    <w:rsid w:val="00EB4D38"/>
    <w:rsid w:val="00F0463B"/>
    <w:rsid w:val="00FA0D6E"/>
    <w:rsid w:val="00FC4DD2"/>
    <w:rsid w:val="00FD0501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1"/>
    <w:pPr>
      <w:spacing w:after="16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1"/>
    <w:qFormat/>
    <w:rsid w:val="001F76A0"/>
    <w:pPr>
      <w:widowControl w:val="0"/>
      <w:autoSpaceDE w:val="0"/>
      <w:autoSpaceDN w:val="0"/>
      <w:spacing w:after="0"/>
      <w:ind w:left="1390"/>
      <w:outlineLvl w:val="1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C260B"/>
  </w:style>
  <w:style w:type="paragraph" w:styleId="a4">
    <w:name w:val="List Paragraph"/>
    <w:basedOn w:val="a"/>
    <w:uiPriority w:val="99"/>
    <w:qFormat/>
    <w:rsid w:val="00A4489F"/>
    <w:pPr>
      <w:spacing w:after="0"/>
      <w:ind w:left="720"/>
      <w:contextualSpacing/>
    </w:pPr>
    <w:rPr>
      <w:rFonts w:eastAsia="Calibri" w:cs="Times New Roman"/>
    </w:rPr>
  </w:style>
  <w:style w:type="character" w:customStyle="1" w:styleId="3">
    <w:name w:val="Заголовок №3_"/>
    <w:link w:val="30"/>
    <w:rsid w:val="00B94BCE"/>
    <w:rPr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B94BCE"/>
    <w:pPr>
      <w:shd w:val="clear" w:color="auto" w:fill="FFFFFF"/>
      <w:spacing w:before="300" w:after="0" w:line="226" w:lineRule="exact"/>
      <w:jc w:val="both"/>
      <w:outlineLvl w:val="2"/>
    </w:pPr>
    <w:rPr>
      <w:rFonts w:asciiTheme="minorHAnsi" w:hAnsiTheme="minorHAnsi"/>
      <w:sz w:val="19"/>
      <w:szCs w:val="19"/>
    </w:rPr>
  </w:style>
  <w:style w:type="character" w:styleId="a5">
    <w:name w:val="Hyperlink"/>
    <w:basedOn w:val="a0"/>
    <w:uiPriority w:val="99"/>
    <w:unhideWhenUsed/>
    <w:rsid w:val="00611A13"/>
    <w:rPr>
      <w:color w:val="0000FF" w:themeColor="hyperlink"/>
      <w:u w:val="single"/>
    </w:rPr>
  </w:style>
  <w:style w:type="paragraph" w:customStyle="1" w:styleId="31">
    <w:name w:val="Заголовок 31"/>
    <w:basedOn w:val="a"/>
    <w:uiPriority w:val="1"/>
    <w:qFormat/>
    <w:rsid w:val="00987C32"/>
    <w:pPr>
      <w:widowControl w:val="0"/>
      <w:autoSpaceDE w:val="0"/>
      <w:autoSpaceDN w:val="0"/>
      <w:spacing w:after="0"/>
      <w:ind w:left="930"/>
      <w:outlineLvl w:val="3"/>
    </w:pPr>
    <w:rPr>
      <w:rFonts w:eastAsia="Times New Roman" w:cs="Times New Roman"/>
      <w:b/>
      <w:bCs/>
      <w:szCs w:val="28"/>
    </w:rPr>
  </w:style>
  <w:style w:type="paragraph" w:customStyle="1" w:styleId="10">
    <w:name w:val="Основной текст1"/>
    <w:basedOn w:val="a"/>
    <w:link w:val="a6"/>
    <w:rsid w:val="00987C32"/>
    <w:pPr>
      <w:widowControl w:val="0"/>
      <w:spacing w:after="0" w:line="286" w:lineRule="auto"/>
      <w:ind w:firstLine="280"/>
    </w:pPr>
    <w:rPr>
      <w:rFonts w:ascii="Georgia" w:eastAsia="Georgia" w:hAnsi="Georgia" w:cs="Georgia"/>
      <w:b/>
      <w:bCs/>
      <w:sz w:val="17"/>
      <w:szCs w:val="17"/>
      <w:lang w:eastAsia="ru-RU"/>
    </w:rPr>
  </w:style>
  <w:style w:type="character" w:customStyle="1" w:styleId="32">
    <w:name w:val="Основной текст 3 Знак"/>
    <w:link w:val="33"/>
    <w:locked/>
    <w:rsid w:val="00987C32"/>
    <w:rPr>
      <w:sz w:val="16"/>
      <w:szCs w:val="16"/>
    </w:rPr>
  </w:style>
  <w:style w:type="paragraph" w:styleId="33">
    <w:name w:val="Body Text 3"/>
    <w:basedOn w:val="a"/>
    <w:link w:val="32"/>
    <w:rsid w:val="00987C32"/>
    <w:pPr>
      <w:spacing w:after="120"/>
    </w:pPr>
    <w:rPr>
      <w:rFonts w:asciiTheme="minorHAnsi" w:hAnsiTheme="minorHAns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87C32"/>
    <w:rPr>
      <w:rFonts w:ascii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51F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1F2A"/>
    <w:rPr>
      <w:rFonts w:ascii="Times New Roman" w:hAnsi="Times New Roman"/>
      <w:sz w:val="28"/>
    </w:rPr>
  </w:style>
  <w:style w:type="paragraph" w:styleId="a7">
    <w:name w:val="Body Text Indent"/>
    <w:basedOn w:val="a"/>
    <w:link w:val="a8"/>
    <w:uiPriority w:val="99"/>
    <w:unhideWhenUsed/>
    <w:rsid w:val="00B51F2A"/>
    <w:pPr>
      <w:spacing w:after="120"/>
      <w:ind w:left="283"/>
      <w:jc w:val="both"/>
    </w:pPr>
    <w:rPr>
      <w:rFonts w:asciiTheme="minorHAnsi" w:hAnsiTheme="minorHAnsi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B51F2A"/>
  </w:style>
  <w:style w:type="paragraph" w:styleId="a9">
    <w:name w:val="Body Text"/>
    <w:basedOn w:val="a"/>
    <w:link w:val="aa"/>
    <w:uiPriority w:val="99"/>
    <w:unhideWhenUsed/>
    <w:rsid w:val="00147771"/>
    <w:pPr>
      <w:spacing w:after="120"/>
      <w:jc w:val="both"/>
    </w:pPr>
    <w:rPr>
      <w:rFonts w:asciiTheme="minorHAnsi" w:hAnsiTheme="minorHAnsi"/>
      <w:sz w:val="22"/>
    </w:rPr>
  </w:style>
  <w:style w:type="character" w:customStyle="1" w:styleId="aa">
    <w:name w:val="Основной текст Знак"/>
    <w:basedOn w:val="a0"/>
    <w:link w:val="a9"/>
    <w:uiPriority w:val="99"/>
    <w:rsid w:val="00147771"/>
  </w:style>
  <w:style w:type="character" w:customStyle="1" w:styleId="FontStyle16">
    <w:name w:val="Font Style16"/>
    <w:basedOn w:val="a0"/>
    <w:uiPriority w:val="99"/>
    <w:rsid w:val="00147771"/>
    <w:rPr>
      <w:rFonts w:ascii="Century Schoolbook" w:hAnsi="Century Schoolbook" w:cs="Century Schoolbook" w:hint="default"/>
      <w:sz w:val="18"/>
      <w:szCs w:val="18"/>
    </w:rPr>
  </w:style>
  <w:style w:type="paragraph" w:customStyle="1" w:styleId="Normal1">
    <w:name w:val="Normal1"/>
    <w:uiPriority w:val="99"/>
    <w:rsid w:val="007661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7661A8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1"/>
    <w:rsid w:val="001F76A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2117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без отступа"/>
    <w:basedOn w:val="a"/>
    <w:uiPriority w:val="99"/>
    <w:rsid w:val="00501A4E"/>
    <w:pPr>
      <w:spacing w:after="0"/>
      <w:jc w:val="center"/>
    </w:pPr>
    <w:rPr>
      <w:rFonts w:eastAsia="Times New Roman" w:cs="Times New Roman"/>
      <w:szCs w:val="28"/>
      <w:lang w:eastAsia="ru-RU"/>
    </w:rPr>
  </w:style>
  <w:style w:type="character" w:customStyle="1" w:styleId="ac">
    <w:name w:val="Название Знак"/>
    <w:basedOn w:val="a0"/>
    <w:rsid w:val="00FA0D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caption"/>
    <w:basedOn w:val="a"/>
    <w:qFormat/>
    <w:rsid w:val="006F4704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FR1">
    <w:name w:val="FR1"/>
    <w:rsid w:val="006F4704"/>
    <w:pPr>
      <w:widowControl w:val="0"/>
      <w:autoSpaceDE w:val="0"/>
      <w:autoSpaceDN w:val="0"/>
      <w:adjustRightInd w:val="0"/>
      <w:spacing w:after="0" w:line="420" w:lineRule="auto"/>
      <w:ind w:firstLine="5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10"/>
    <w:rsid w:val="00B1033E"/>
    <w:rPr>
      <w:rFonts w:ascii="Georgia" w:eastAsia="Georgia" w:hAnsi="Georgia" w:cs="Georgia"/>
      <w:b/>
      <w:bCs/>
      <w:sz w:val="17"/>
      <w:szCs w:val="17"/>
      <w:lang w:eastAsia="ru-RU"/>
    </w:rPr>
  </w:style>
  <w:style w:type="character" w:customStyle="1" w:styleId="ae">
    <w:name w:val="Основной текст + Не полужирный"/>
    <w:basedOn w:val="a6"/>
    <w:rsid w:val="00B1033E"/>
    <w:rPr>
      <w:rFonts w:ascii="Georgia" w:eastAsia="Georgia" w:hAnsi="Georgia" w:cs="Georgi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2pt">
    <w:name w:val="Основной текст + 12 pt"/>
    <w:basedOn w:val="a6"/>
    <w:rsid w:val="00B1033E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B1033E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rsid w:val="00810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1"/>
    <w:pPr>
      <w:spacing w:after="16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1"/>
    <w:qFormat/>
    <w:rsid w:val="001F76A0"/>
    <w:pPr>
      <w:widowControl w:val="0"/>
      <w:autoSpaceDE w:val="0"/>
      <w:autoSpaceDN w:val="0"/>
      <w:spacing w:after="0"/>
      <w:ind w:left="1390"/>
      <w:outlineLvl w:val="1"/>
    </w:pPr>
    <w:rPr>
      <w:rFonts w:eastAsia="Times New Roman" w:cs="Times New Roman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C260B"/>
  </w:style>
  <w:style w:type="paragraph" w:styleId="a4">
    <w:name w:val="List Paragraph"/>
    <w:basedOn w:val="a"/>
    <w:uiPriority w:val="99"/>
    <w:qFormat/>
    <w:rsid w:val="00A4489F"/>
    <w:pPr>
      <w:spacing w:after="0"/>
      <w:ind w:left="720"/>
      <w:contextualSpacing/>
    </w:pPr>
    <w:rPr>
      <w:rFonts w:eastAsia="Calibri" w:cs="Times New Roman"/>
    </w:rPr>
  </w:style>
  <w:style w:type="character" w:customStyle="1" w:styleId="3">
    <w:name w:val="Заголовок №3_"/>
    <w:link w:val="30"/>
    <w:rsid w:val="00B94BCE"/>
    <w:rPr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B94BCE"/>
    <w:pPr>
      <w:shd w:val="clear" w:color="auto" w:fill="FFFFFF"/>
      <w:spacing w:before="300" w:after="0" w:line="226" w:lineRule="exact"/>
      <w:jc w:val="both"/>
      <w:outlineLvl w:val="2"/>
    </w:pPr>
    <w:rPr>
      <w:rFonts w:asciiTheme="minorHAnsi" w:hAnsiTheme="minorHAnsi"/>
      <w:sz w:val="19"/>
      <w:szCs w:val="19"/>
    </w:rPr>
  </w:style>
  <w:style w:type="character" w:styleId="a5">
    <w:name w:val="Hyperlink"/>
    <w:basedOn w:val="a0"/>
    <w:uiPriority w:val="99"/>
    <w:unhideWhenUsed/>
    <w:rsid w:val="00611A13"/>
    <w:rPr>
      <w:color w:val="0000FF" w:themeColor="hyperlink"/>
      <w:u w:val="single"/>
    </w:rPr>
  </w:style>
  <w:style w:type="paragraph" w:customStyle="1" w:styleId="31">
    <w:name w:val="Заголовок 31"/>
    <w:basedOn w:val="a"/>
    <w:uiPriority w:val="1"/>
    <w:qFormat/>
    <w:rsid w:val="00987C32"/>
    <w:pPr>
      <w:widowControl w:val="0"/>
      <w:autoSpaceDE w:val="0"/>
      <w:autoSpaceDN w:val="0"/>
      <w:spacing w:after="0"/>
      <w:ind w:left="930"/>
      <w:outlineLvl w:val="3"/>
    </w:pPr>
    <w:rPr>
      <w:rFonts w:eastAsia="Times New Roman" w:cs="Times New Roman"/>
      <w:b/>
      <w:bCs/>
      <w:szCs w:val="28"/>
    </w:rPr>
  </w:style>
  <w:style w:type="paragraph" w:customStyle="1" w:styleId="10">
    <w:name w:val="Основной текст1"/>
    <w:basedOn w:val="a"/>
    <w:link w:val="a6"/>
    <w:rsid w:val="00987C32"/>
    <w:pPr>
      <w:widowControl w:val="0"/>
      <w:spacing w:after="0" w:line="286" w:lineRule="auto"/>
      <w:ind w:firstLine="280"/>
    </w:pPr>
    <w:rPr>
      <w:rFonts w:ascii="Georgia" w:eastAsia="Georgia" w:hAnsi="Georgia" w:cs="Georgia"/>
      <w:b/>
      <w:bCs/>
      <w:sz w:val="17"/>
      <w:szCs w:val="17"/>
      <w:lang w:eastAsia="ru-RU"/>
    </w:rPr>
  </w:style>
  <w:style w:type="character" w:customStyle="1" w:styleId="32">
    <w:name w:val="Основной текст 3 Знак"/>
    <w:link w:val="33"/>
    <w:locked/>
    <w:rsid w:val="00987C32"/>
    <w:rPr>
      <w:sz w:val="16"/>
      <w:szCs w:val="16"/>
    </w:rPr>
  </w:style>
  <w:style w:type="paragraph" w:styleId="33">
    <w:name w:val="Body Text 3"/>
    <w:basedOn w:val="a"/>
    <w:link w:val="32"/>
    <w:rsid w:val="00987C32"/>
    <w:pPr>
      <w:spacing w:after="120"/>
    </w:pPr>
    <w:rPr>
      <w:rFonts w:asciiTheme="minorHAnsi" w:hAnsiTheme="minorHAns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987C32"/>
    <w:rPr>
      <w:rFonts w:ascii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51F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1F2A"/>
    <w:rPr>
      <w:rFonts w:ascii="Times New Roman" w:hAnsi="Times New Roman"/>
      <w:sz w:val="28"/>
    </w:rPr>
  </w:style>
  <w:style w:type="paragraph" w:styleId="a7">
    <w:name w:val="Body Text Indent"/>
    <w:basedOn w:val="a"/>
    <w:link w:val="a8"/>
    <w:uiPriority w:val="99"/>
    <w:unhideWhenUsed/>
    <w:rsid w:val="00B51F2A"/>
    <w:pPr>
      <w:spacing w:after="120"/>
      <w:ind w:left="283"/>
      <w:jc w:val="both"/>
    </w:pPr>
    <w:rPr>
      <w:rFonts w:asciiTheme="minorHAnsi" w:hAnsiTheme="minorHAnsi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rsid w:val="00B51F2A"/>
  </w:style>
  <w:style w:type="paragraph" w:styleId="a9">
    <w:name w:val="Body Text"/>
    <w:basedOn w:val="a"/>
    <w:link w:val="aa"/>
    <w:uiPriority w:val="99"/>
    <w:unhideWhenUsed/>
    <w:rsid w:val="00147771"/>
    <w:pPr>
      <w:spacing w:after="120"/>
      <w:jc w:val="both"/>
    </w:pPr>
    <w:rPr>
      <w:rFonts w:asciiTheme="minorHAnsi" w:hAnsiTheme="minorHAnsi"/>
      <w:sz w:val="22"/>
    </w:rPr>
  </w:style>
  <w:style w:type="character" w:customStyle="1" w:styleId="aa">
    <w:name w:val="Основной текст Знак"/>
    <w:basedOn w:val="a0"/>
    <w:link w:val="a9"/>
    <w:uiPriority w:val="99"/>
    <w:rsid w:val="00147771"/>
  </w:style>
  <w:style w:type="character" w:customStyle="1" w:styleId="FontStyle16">
    <w:name w:val="Font Style16"/>
    <w:basedOn w:val="a0"/>
    <w:uiPriority w:val="99"/>
    <w:rsid w:val="00147771"/>
    <w:rPr>
      <w:rFonts w:ascii="Century Schoolbook" w:hAnsi="Century Schoolbook" w:cs="Century Schoolbook" w:hint="default"/>
      <w:sz w:val="18"/>
      <w:szCs w:val="18"/>
    </w:rPr>
  </w:style>
  <w:style w:type="paragraph" w:customStyle="1" w:styleId="Normal1">
    <w:name w:val="Normal1"/>
    <w:uiPriority w:val="99"/>
    <w:rsid w:val="007661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7661A8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1"/>
    <w:rsid w:val="001F76A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2117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без отступа"/>
    <w:basedOn w:val="a"/>
    <w:uiPriority w:val="99"/>
    <w:rsid w:val="00501A4E"/>
    <w:pPr>
      <w:spacing w:after="0"/>
      <w:jc w:val="center"/>
    </w:pPr>
    <w:rPr>
      <w:rFonts w:eastAsia="Times New Roman" w:cs="Times New Roman"/>
      <w:szCs w:val="28"/>
      <w:lang w:eastAsia="ru-RU"/>
    </w:rPr>
  </w:style>
  <w:style w:type="character" w:customStyle="1" w:styleId="ac">
    <w:name w:val="Название Знак"/>
    <w:basedOn w:val="a0"/>
    <w:rsid w:val="00FA0D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caption"/>
    <w:basedOn w:val="a"/>
    <w:qFormat/>
    <w:rsid w:val="006F4704"/>
    <w:pPr>
      <w:spacing w:after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FR1">
    <w:name w:val="FR1"/>
    <w:rsid w:val="006F4704"/>
    <w:pPr>
      <w:widowControl w:val="0"/>
      <w:autoSpaceDE w:val="0"/>
      <w:autoSpaceDN w:val="0"/>
      <w:adjustRightInd w:val="0"/>
      <w:spacing w:after="0" w:line="420" w:lineRule="auto"/>
      <w:ind w:firstLine="5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10"/>
    <w:rsid w:val="00B1033E"/>
    <w:rPr>
      <w:rFonts w:ascii="Georgia" w:eastAsia="Georgia" w:hAnsi="Georgia" w:cs="Georgia"/>
      <w:b/>
      <w:bCs/>
      <w:sz w:val="17"/>
      <w:szCs w:val="17"/>
      <w:lang w:eastAsia="ru-RU"/>
    </w:rPr>
  </w:style>
  <w:style w:type="character" w:customStyle="1" w:styleId="ae">
    <w:name w:val="Основной текст + Не полужирный"/>
    <w:basedOn w:val="a6"/>
    <w:rsid w:val="00B1033E"/>
    <w:rPr>
      <w:rFonts w:ascii="Georgia" w:eastAsia="Georgia" w:hAnsi="Georgia" w:cs="Georgi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2pt">
    <w:name w:val="Основной текст + 12 pt"/>
    <w:basedOn w:val="a6"/>
    <w:rsid w:val="00B1033E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pt0">
    <w:name w:val="Основной текст + 12 pt;Не полужирный"/>
    <w:basedOn w:val="a6"/>
    <w:rsid w:val="00B1033E"/>
    <w:rPr>
      <w:rFonts w:ascii="Georgia" w:eastAsia="Georgia" w:hAnsi="Georgia" w:cs="Georgia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rsid w:val="00810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205okno2</dc:creator>
  <cp:lastModifiedBy>205okno2</cp:lastModifiedBy>
  <cp:revision>2</cp:revision>
  <dcterms:created xsi:type="dcterms:W3CDTF">2024-01-19T13:01:00Z</dcterms:created>
  <dcterms:modified xsi:type="dcterms:W3CDTF">2024-01-19T13:01:00Z</dcterms:modified>
</cp:coreProperties>
</file>